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82" w:rsidRPr="00B2298E" w:rsidRDefault="00696C82" w:rsidP="00696C82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</w:rPr>
      </w:pPr>
      <w:r w:rsidRPr="00B2298E">
        <w:rPr>
          <w:rFonts w:ascii="Times New Roman" w:hAnsi="Times New Roman" w:cs="Times New Roman"/>
        </w:rPr>
        <w:t>Приложение к рабочей программе</w:t>
      </w:r>
    </w:p>
    <w:p w:rsidR="00696C82" w:rsidRPr="00B2298E" w:rsidRDefault="00696C82" w:rsidP="00696C82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</w:rPr>
      </w:pPr>
      <w:r w:rsidRPr="00B2298E">
        <w:rPr>
          <w:rFonts w:ascii="Times New Roman" w:hAnsi="Times New Roman" w:cs="Times New Roman"/>
          <w:color w:val="000000" w:themeColor="text1"/>
          <w:shd w:val="clear" w:color="auto" w:fill="FFFFFF" w:themeFill="background1"/>
        </w:rPr>
        <w:t>по математике</w:t>
      </w:r>
      <w:r w:rsidRPr="00B2298E">
        <w:rPr>
          <w:rFonts w:ascii="Times New Roman" w:hAnsi="Times New Roman" w:cs="Times New Roman"/>
        </w:rPr>
        <w:t xml:space="preserve">, утвержденной директором МБОУ Гимназия №1 </w:t>
      </w:r>
      <w:proofErr w:type="spellStart"/>
      <w:r w:rsidRPr="00B2298E">
        <w:rPr>
          <w:rFonts w:ascii="Times New Roman" w:hAnsi="Times New Roman" w:cs="Times New Roman"/>
        </w:rPr>
        <w:t>с.Верхнеяркеево</w:t>
      </w:r>
      <w:proofErr w:type="spellEnd"/>
      <w:r w:rsidRPr="00B2298E">
        <w:rPr>
          <w:rFonts w:ascii="Times New Roman" w:hAnsi="Times New Roman" w:cs="Times New Roman"/>
        </w:rPr>
        <w:t xml:space="preserve"> </w:t>
      </w:r>
    </w:p>
    <w:p w:rsidR="00696C82" w:rsidRPr="00C575EE" w:rsidRDefault="00696C82" w:rsidP="00696C82">
      <w:pPr>
        <w:autoSpaceDE w:val="0"/>
        <w:autoSpaceDN w:val="0"/>
        <w:adjustRightInd w:val="0"/>
        <w:spacing w:after="0" w:line="240" w:lineRule="auto"/>
        <w:ind w:left="5664"/>
        <w:outlineLvl w:val="0"/>
      </w:pPr>
      <w:r w:rsidRPr="00420493">
        <w:rPr>
          <w:rFonts w:ascii="Times New Roman" w:hAnsi="Times New Roman" w:cs="Times New Roman"/>
        </w:rPr>
        <w:t xml:space="preserve">Приказ № </w:t>
      </w:r>
      <w:proofErr w:type="gramStart"/>
      <w:r>
        <w:rPr>
          <w:rFonts w:ascii="Times New Roman" w:hAnsi="Times New Roman" w:cs="Times New Roman"/>
        </w:rPr>
        <w:t>154</w:t>
      </w:r>
      <w:r w:rsidRPr="00420493">
        <w:rPr>
          <w:rFonts w:ascii="Times New Roman" w:hAnsi="Times New Roman" w:cs="Times New Roman"/>
        </w:rPr>
        <w:t xml:space="preserve">  от</w:t>
      </w:r>
      <w:proofErr w:type="gramEnd"/>
      <w:r w:rsidRPr="004204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31</w:t>
      </w:r>
      <w:r w:rsidRPr="00420493">
        <w:rPr>
          <w:rFonts w:ascii="Times New Roman" w:hAnsi="Times New Roman" w:cs="Times New Roman"/>
        </w:rPr>
        <w:t xml:space="preserve"> августа 20</w:t>
      </w:r>
      <w:r>
        <w:rPr>
          <w:rFonts w:ascii="Times New Roman" w:hAnsi="Times New Roman" w:cs="Times New Roman"/>
        </w:rPr>
        <w:t>20</w:t>
      </w:r>
      <w:r w:rsidRPr="00420493">
        <w:rPr>
          <w:rFonts w:ascii="Times New Roman" w:hAnsi="Times New Roman" w:cs="Times New Roman"/>
        </w:rPr>
        <w:t xml:space="preserve"> г.</w:t>
      </w:r>
      <w:r w:rsidRPr="00B2298E">
        <w:rPr>
          <w:rFonts w:ascii="Times New Roman" w:hAnsi="Times New Roman" w:cs="Times New Roman"/>
        </w:rPr>
        <w:t xml:space="preserve"> </w:t>
      </w:r>
      <w:r w:rsidRPr="00B2298E">
        <w:rPr>
          <w:rFonts w:ascii="Times New Roman" w:hAnsi="Times New Roman" w:cs="Times New Roman"/>
        </w:rPr>
        <w:tab/>
      </w:r>
      <w:r w:rsidRPr="00C575EE">
        <w:tab/>
      </w:r>
    </w:p>
    <w:p w:rsidR="00696C82" w:rsidRPr="00C575EE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outlineLvl w:val="0"/>
      </w:pPr>
    </w:p>
    <w:p w:rsidR="00696C82" w:rsidRDefault="00696C82" w:rsidP="00696C8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Контрольно-измерительные материалы </w:t>
      </w:r>
    </w:p>
    <w:p w:rsidR="00696C82" w:rsidRPr="00B2298E" w:rsidRDefault="00696C82" w:rsidP="00696C8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и критерии оценивания</w:t>
      </w:r>
    </w:p>
    <w:p w:rsidR="00696C82" w:rsidRPr="00B2298E" w:rsidRDefault="00696C82" w:rsidP="00696C82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2298E">
        <w:rPr>
          <w:rFonts w:ascii="Times New Roman" w:hAnsi="Times New Roman" w:cs="Times New Roman"/>
          <w:b/>
          <w:sz w:val="40"/>
          <w:szCs w:val="40"/>
        </w:rPr>
        <w:t xml:space="preserve">по </w:t>
      </w:r>
      <w:r w:rsidR="008F4174">
        <w:rPr>
          <w:rFonts w:ascii="Times New Roman" w:hAnsi="Times New Roman" w:cs="Times New Roman"/>
          <w:b/>
          <w:sz w:val="40"/>
          <w:szCs w:val="40"/>
        </w:rPr>
        <w:t>геометрии</w:t>
      </w:r>
      <w:r w:rsidRPr="00B2298E">
        <w:rPr>
          <w:rFonts w:ascii="Times New Roman" w:hAnsi="Times New Roman" w:cs="Times New Roman"/>
          <w:b/>
          <w:sz w:val="40"/>
          <w:szCs w:val="40"/>
        </w:rPr>
        <w:t xml:space="preserve"> для </w:t>
      </w:r>
      <w:r w:rsidR="003D555D">
        <w:rPr>
          <w:rFonts w:ascii="Times New Roman" w:hAnsi="Times New Roman" w:cs="Times New Roman"/>
          <w:b/>
          <w:sz w:val="40"/>
          <w:szCs w:val="40"/>
        </w:rPr>
        <w:t>9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2298E">
        <w:rPr>
          <w:rFonts w:ascii="Times New Roman" w:hAnsi="Times New Roman" w:cs="Times New Roman"/>
          <w:b/>
          <w:sz w:val="40"/>
          <w:szCs w:val="40"/>
        </w:rPr>
        <w:t xml:space="preserve">класса </w:t>
      </w:r>
    </w:p>
    <w:p w:rsidR="00696C82" w:rsidRPr="00B2298E" w:rsidRDefault="00696C82" w:rsidP="00696C8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2298E">
        <w:rPr>
          <w:rFonts w:ascii="Times New Roman" w:hAnsi="Times New Roman" w:cs="Times New Roman"/>
          <w:b/>
          <w:sz w:val="40"/>
          <w:szCs w:val="40"/>
        </w:rPr>
        <w:t>на 20</w:t>
      </w:r>
      <w:r>
        <w:rPr>
          <w:rFonts w:ascii="Times New Roman" w:hAnsi="Times New Roman" w:cs="Times New Roman"/>
          <w:b/>
          <w:sz w:val="40"/>
          <w:szCs w:val="40"/>
        </w:rPr>
        <w:t>2</w:t>
      </w:r>
      <w:r w:rsidR="003D555D">
        <w:rPr>
          <w:rFonts w:ascii="Times New Roman" w:hAnsi="Times New Roman" w:cs="Times New Roman"/>
          <w:b/>
          <w:sz w:val="40"/>
          <w:szCs w:val="40"/>
        </w:rPr>
        <w:t>2</w:t>
      </w:r>
      <w:r w:rsidRPr="00B2298E">
        <w:rPr>
          <w:rFonts w:ascii="Times New Roman" w:hAnsi="Times New Roman" w:cs="Times New Roman"/>
          <w:b/>
          <w:sz w:val="40"/>
          <w:szCs w:val="40"/>
        </w:rPr>
        <w:t xml:space="preserve"> – 202</w:t>
      </w:r>
      <w:r w:rsidR="003D555D">
        <w:rPr>
          <w:rFonts w:ascii="Times New Roman" w:hAnsi="Times New Roman" w:cs="Times New Roman"/>
          <w:b/>
          <w:sz w:val="40"/>
          <w:szCs w:val="40"/>
        </w:rPr>
        <w:t>3</w:t>
      </w:r>
      <w:r w:rsidRPr="00B2298E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696C82" w:rsidRDefault="00696C82" w:rsidP="00696C8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96C82" w:rsidRDefault="00696C82" w:rsidP="00696C8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96C82" w:rsidRDefault="00696C82" w:rsidP="00696C8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96C82" w:rsidRDefault="00696C82" w:rsidP="00696C8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96C82" w:rsidRDefault="00696C82" w:rsidP="00696C8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96C82" w:rsidRDefault="00696C82" w:rsidP="00696C8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96C82" w:rsidRDefault="00696C82" w:rsidP="00696C82">
      <w:pPr>
        <w:spacing w:after="0" w:line="240" w:lineRule="auto"/>
        <w:ind w:left="5104" w:firstLine="708"/>
        <w:rPr>
          <w:rFonts w:ascii="Times New Roman" w:eastAsia="Calibri" w:hAnsi="Times New Roman" w:cs="Times New Roman"/>
          <w:sz w:val="28"/>
          <w:szCs w:val="28"/>
        </w:rPr>
      </w:pPr>
    </w:p>
    <w:p w:rsidR="00696C82" w:rsidRDefault="00696C82" w:rsidP="00696C82">
      <w:pPr>
        <w:spacing w:after="0" w:line="240" w:lineRule="auto"/>
        <w:ind w:left="5104" w:firstLine="708"/>
        <w:rPr>
          <w:rFonts w:ascii="Times New Roman" w:eastAsia="Calibri" w:hAnsi="Times New Roman" w:cs="Times New Roman"/>
          <w:sz w:val="28"/>
          <w:szCs w:val="28"/>
        </w:rPr>
      </w:pPr>
    </w:p>
    <w:p w:rsidR="003D555D" w:rsidRDefault="003D555D" w:rsidP="00A318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318E9" w:rsidRDefault="00A318E9" w:rsidP="00A318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A318E9" w:rsidRDefault="00A318E9" w:rsidP="00A318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32E8" w:rsidRDefault="00C832E8" w:rsidP="00C832E8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1658F" w:rsidRDefault="00E1658F" w:rsidP="00C832E8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1D51" w:rsidRDefault="00C832E8" w:rsidP="00C832E8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832E8"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</w:p>
    <w:p w:rsidR="003D555D" w:rsidRPr="00C832E8" w:rsidRDefault="003D555D" w:rsidP="00C832E8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Демоврсия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555D" w:rsidRPr="003D555D" w:rsidRDefault="003D555D" w:rsidP="003D555D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3D555D">
        <w:rPr>
          <w:rFonts w:ascii="Arial" w:eastAsia="Times New Roman" w:hAnsi="Arial" w:cs="Arial"/>
          <w:i/>
          <w:iCs/>
          <w:color w:val="3D3D3D"/>
          <w:sz w:val="21"/>
          <w:szCs w:val="21"/>
          <w:lang w:eastAsia="ru-RU"/>
        </w:rPr>
        <w:t>Часть А. Запишите номера верных ответов к заданиям 1–3.</w:t>
      </w:r>
    </w:p>
    <w:p w:rsidR="003D555D" w:rsidRPr="003D555D" w:rsidRDefault="003D555D" w:rsidP="003D555D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1.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KMNP — параллелограмм. Укажите вектор, равный сумме векторов PN и РК.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1) KN; 2) NK; 3) МР; 4) РМ.</w:t>
      </w: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2.</w:t>
      </w:r>
      <w:r w:rsid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(ОГЭ)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 xml:space="preserve"> ABCD — ромб. Укажите верные равенства: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1) OB = OD; 2) BC = DA; 3) CB = DA; 4) ВА = ВС; 5) |BA| = |ВС|; 6) OA = 0,5 CA.</w:t>
      </w: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.</w:t>
      </w:r>
    </w:p>
    <w:p w:rsidR="003D555D" w:rsidRDefault="003D555D" w:rsidP="003D555D">
      <w:pPr>
        <w:shd w:val="clear" w:color="auto" w:fill="FFFFFF"/>
        <w:spacing w:after="105" w:line="240" w:lineRule="auto"/>
        <w:rPr>
          <w:rFonts w:ascii="Arial" w:eastAsia="Times New Roman" w:hAnsi="Arial" w:cs="Arial"/>
          <w:i/>
          <w:iCs/>
          <w:color w:val="3D3D3D"/>
          <w:sz w:val="21"/>
          <w:szCs w:val="21"/>
          <w:lang w:eastAsia="ru-RU"/>
        </w:rPr>
      </w:pP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3.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 xml:space="preserve"> Даны векторы </w:t>
      </w:r>
      <w:proofErr w:type="gramStart"/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с{</w:t>
      </w:r>
      <w:proofErr w:type="gramEnd"/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–3; 4} и b{2; 3}. Найдите координаты вектора m, если m = 4с – 2b.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1) {–1; 7}; 2) {–5; 1}; 3) {–16; 10}; 4) {–8; 22}.</w:t>
      </w: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</w:r>
    </w:p>
    <w:p w:rsidR="003D555D" w:rsidRPr="003D555D" w:rsidRDefault="003D555D" w:rsidP="003D555D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3D555D">
        <w:rPr>
          <w:rFonts w:ascii="Arial" w:eastAsia="Times New Roman" w:hAnsi="Arial" w:cs="Arial"/>
          <w:i/>
          <w:iCs/>
          <w:color w:val="3D3D3D"/>
          <w:sz w:val="21"/>
          <w:szCs w:val="21"/>
          <w:lang w:eastAsia="ru-RU"/>
        </w:rPr>
        <w:t>Часть В. Запишите ответ к заданиям 4 и 5.</w:t>
      </w:r>
    </w:p>
    <w:p w:rsidR="003D555D" w:rsidRPr="003D555D" w:rsidRDefault="003D555D" w:rsidP="003D555D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4.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Найдите длину вектора b{4; –2}.</w:t>
      </w: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5.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Используя данные, указанные на рисунке, определите координаты середины отрезка КМ.</w:t>
      </w: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</w:r>
      <w:r w:rsidRPr="003D555D">
        <w:rPr>
          <w:rFonts w:ascii="Arial" w:eastAsia="Times New Roman" w:hAnsi="Arial" w:cs="Arial"/>
          <w:i/>
          <w:iCs/>
          <w:color w:val="3D3D3D"/>
          <w:sz w:val="21"/>
          <w:szCs w:val="21"/>
          <w:lang w:eastAsia="ru-RU"/>
        </w:rPr>
        <w:t>Часть С. Запишите обоснованное решение задач 6–7.</w:t>
      </w:r>
    </w:p>
    <w:p w:rsidR="00E1658F" w:rsidRDefault="003D555D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6.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Отрезок МР не пересекает прямую а. Из его концов и середины Т проведены перпендикуляры ММ</w:t>
      </w:r>
      <w:r w:rsidRPr="003D555D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1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, РР</w:t>
      </w:r>
      <w:r w:rsidRPr="003D555D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1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и ТТ</w:t>
      </w:r>
      <w:r w:rsidRPr="003D555D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1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к прямой а. Найдите ТТ</w:t>
      </w:r>
      <w:r w:rsidRPr="003D555D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1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, если ММ</w:t>
      </w:r>
      <w:r w:rsidRPr="003D555D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1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= 4, РР</w:t>
      </w:r>
      <w:r w:rsidRPr="003D555D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1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= 14.</w:t>
      </w:r>
      <w:r w:rsidRPr="003D555D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7.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* Окружность, заданная уравнением х</w:t>
      </w:r>
      <w:r w:rsidRPr="003D555D">
        <w:rPr>
          <w:rFonts w:ascii="Arial" w:eastAsia="Times New Roman" w:hAnsi="Arial" w:cs="Arial"/>
          <w:color w:val="3D3D3D"/>
          <w:sz w:val="16"/>
          <w:szCs w:val="16"/>
          <w:vertAlign w:val="superscript"/>
          <w:lang w:eastAsia="ru-RU"/>
        </w:rPr>
        <w:t>2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+ у</w:t>
      </w:r>
      <w:r w:rsidRPr="003D555D">
        <w:rPr>
          <w:rFonts w:ascii="Arial" w:eastAsia="Times New Roman" w:hAnsi="Arial" w:cs="Arial"/>
          <w:color w:val="3D3D3D"/>
          <w:sz w:val="16"/>
          <w:szCs w:val="16"/>
          <w:vertAlign w:val="superscript"/>
          <w:lang w:eastAsia="ru-RU"/>
        </w:rPr>
        <w:t>2</w:t>
      </w:r>
      <w:r w:rsidRPr="003D555D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= 25, пересекает положительную полуось Ох в точке К, точка Р лежит на окружности, ее абсцисса равна –3. Найдите площадь треугольника ОКР.</w:t>
      </w:r>
    </w:p>
    <w:p w:rsid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F76F2B" w:rsidRDefault="00391137" w:rsidP="00E1658F">
      <w:pPr>
        <w:shd w:val="clear" w:color="auto" w:fill="FFFFFF"/>
        <w:spacing w:after="10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№2</w:t>
      </w:r>
    </w:p>
    <w:p w:rsidR="00E1658F" w:rsidRP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Часть А. Запишите номера верных ответов к заданиям 1–2.</w:t>
      </w:r>
    </w:p>
    <w:p w:rsidR="00E1658F" w:rsidRP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1.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Используя данные, указанные на рисунке, найдите площадь треугольника.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1) 7√2;   2) 14√2;   3) 7√3;   4) 14√3.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2.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Даны векторы b {8; 5}, с {10; –2} и n {–4; 10}. Укажите верные утверждения: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1) вектор b перпендикулярен вектору n;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2) вектор b не перпендикулярен вектору n;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3) вектор с перпендикулярен вектору n;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4) вектор с не перпендикулярен вектору n.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.</w:t>
      </w:r>
    </w:p>
    <w:p w:rsidR="00E1658F" w:rsidRP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Часть В. Запишите ответ к заданиям 3 и 4.</w:t>
      </w:r>
    </w:p>
    <w:p w:rsidR="00E1658F" w:rsidRP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3.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Используя данные, указанные на рисунке, найдите сторону MN.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4.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 xml:space="preserve"> На рисунке треугольник DEC вписан в окружность. Найдите сторону DE, если известно, что </w:t>
      </w:r>
      <w:r w:rsidRPr="00E1658F">
        <w:rPr>
          <w:rFonts w:ascii="Cambria Math" w:eastAsia="Times New Roman" w:hAnsi="Cambria Math" w:cs="Cambria Math"/>
          <w:color w:val="3D3D3D"/>
          <w:sz w:val="21"/>
          <w:szCs w:val="21"/>
          <w:lang w:eastAsia="ru-RU"/>
        </w:rPr>
        <w:t>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DCE = β, а радиус окружности равен 8.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Часть С. Запишите обоснованное решение задач 5 и 6.</w:t>
      </w:r>
    </w:p>
    <w:p w:rsid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5.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Диагонали квадрата ABCD пересекаются в точке О, его сторона равна 12. Найдите скалярное произведение векторов СВ и СО.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6.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Диагональ равнобедренной трапеции равна 20 и образует с боковой стороной угол 30°, и с меньшим основанием угол 40°. Найдите меньшее основание трапеции.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7.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*</w:t>
      </w:r>
      <w:r>
        <w:rPr>
          <w:rFonts w:ascii="Arial" w:eastAsia="Times New Roman" w:hAnsi="Arial" w:cs="Arial"/>
          <w:color w:val="3D3D3D"/>
          <w:sz w:val="21"/>
          <w:szCs w:val="21"/>
          <w:lang w:eastAsia="ru-RU"/>
        </w:rPr>
        <w:t>(ЕГЭ)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 xml:space="preserve"> Площадь треугольника MNP равна 14, </w:t>
      </w:r>
      <w:r w:rsidRPr="00E1658F">
        <w:rPr>
          <w:rFonts w:ascii="Cambria Math" w:eastAsia="Times New Roman" w:hAnsi="Cambria Math" w:cs="Cambria Math"/>
          <w:color w:val="3D3D3D"/>
          <w:sz w:val="21"/>
          <w:szCs w:val="21"/>
          <w:lang w:eastAsia="ru-RU"/>
        </w:rPr>
        <w:t>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M = 45°, МР = 7. Найдите сторону NP.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</w:r>
    </w:p>
    <w:p w:rsidR="00F76F2B" w:rsidRDefault="00391137" w:rsidP="00E1658F">
      <w:pPr>
        <w:shd w:val="clear" w:color="auto" w:fill="FFFFFF"/>
        <w:spacing w:after="10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№3</w:t>
      </w:r>
    </w:p>
    <w:p w:rsidR="00E1658F" w:rsidRP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Часть А.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Запишите номера верных ответов к заданиям 1–3.</w:t>
      </w:r>
    </w:p>
    <w:p w:rsidR="00E1658F" w:rsidRP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1.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Гипотенуза прямоугольного треугольника равна 12. Найдите площадь круга, описанного около этого треугольника.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1) 6π;   2) 12π;   3) 24π;   4) 36π.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2.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Найдите величину угла АОС, если О — центр правильного восьмиугольника ABCD…К.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1) 90°;   2) 120°;   3) 150°;   4) 135°.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Часть В.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Запишите ответ к заданиям 3 и 4.</w:t>
      </w:r>
    </w:p>
    <w:p w:rsidR="00E1658F" w:rsidRP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3.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 xml:space="preserve">На рисунке О — центр окружности, </w:t>
      </w:r>
      <w:r w:rsidRPr="00E1658F">
        <w:rPr>
          <w:rFonts w:ascii="Cambria Math" w:eastAsia="Times New Roman" w:hAnsi="Cambria Math" w:cs="Cambria Math"/>
          <w:color w:val="3D3D3D"/>
          <w:sz w:val="21"/>
          <w:szCs w:val="21"/>
          <w:lang w:eastAsia="ru-RU"/>
        </w:rPr>
        <w:t>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AOE = 90°, площадь круга равна 32 см</w:t>
      </w:r>
      <w:r w:rsidRPr="00E1658F">
        <w:rPr>
          <w:rFonts w:ascii="Arial" w:eastAsia="Times New Roman" w:hAnsi="Arial" w:cs="Arial"/>
          <w:color w:val="3D3D3D"/>
          <w:sz w:val="16"/>
          <w:szCs w:val="16"/>
          <w:vertAlign w:val="superscript"/>
          <w:lang w:eastAsia="ru-RU"/>
        </w:rPr>
        <w:t>2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. Найдите площадь сектора ОАРЕ.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4.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ABCD — правильный четырехугольник, его сторона равна 20 см. Найдите радиус ОА описанной около него окружности.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Часть С.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Запишите обоснованное решение задач 5 и 6.</w:t>
      </w:r>
    </w:p>
    <w:p w:rsid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lastRenderedPageBreak/>
        <w:t>№ 5. </w:t>
      </w:r>
      <w:r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(ЕГЭ)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Дан правильный десятиугольник A</w:t>
      </w:r>
      <w:r w:rsidRPr="00E1658F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1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A</w:t>
      </w:r>
      <w:r w:rsidRPr="00E1658F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2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…A</w:t>
      </w:r>
      <w:r w:rsidRPr="00E1658F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10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 xml:space="preserve">, точка </w:t>
      </w:r>
      <w:proofErr w:type="gramStart"/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О</w:t>
      </w:r>
      <w:proofErr w:type="gramEnd"/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 xml:space="preserve"> является его центром. Докажите, что треугольники А</w:t>
      </w:r>
      <w:r w:rsidRPr="00E1658F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1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ОА</w:t>
      </w:r>
      <w:r w:rsidRPr="00E1658F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4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и А</w:t>
      </w:r>
      <w:r w:rsidRPr="00E1658F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4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ОА</w:t>
      </w:r>
      <w:r w:rsidRPr="00E1658F">
        <w:rPr>
          <w:rFonts w:ascii="Arial" w:eastAsia="Times New Roman" w:hAnsi="Arial" w:cs="Arial"/>
          <w:color w:val="3D3D3D"/>
          <w:sz w:val="16"/>
          <w:szCs w:val="16"/>
          <w:vertAlign w:val="subscript"/>
          <w:lang w:eastAsia="ru-RU"/>
        </w:rPr>
        <w:t>6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имеют равные площади.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6.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* Найдите площадь правильного шестиугольника, если площадь кругового сектора, соответствующего центральному углу шестиугольника, равна 4π.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</w:r>
    </w:p>
    <w:p w:rsidR="00391137" w:rsidRPr="00E1658F" w:rsidRDefault="00E87570" w:rsidP="00E1658F">
      <w:pPr>
        <w:shd w:val="clear" w:color="auto" w:fill="FFFFFF"/>
        <w:spacing w:after="105" w:line="240" w:lineRule="auto"/>
        <w:jc w:val="center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№4</w:t>
      </w:r>
    </w:p>
    <w:p w:rsidR="00E1658F" w:rsidRPr="00E1658F" w:rsidRDefault="00E1658F" w:rsidP="00E1658F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3D3D3D"/>
          <w:sz w:val="21"/>
          <w:szCs w:val="21"/>
          <w:lang w:eastAsia="ru-RU"/>
        </w:rPr>
      </w:pP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Часть А.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Запишите номера верных ответов к заданию 1.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1.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На рисунке ABCD — прямоугольник, точка N является серединой стороны AD. Укажите номера верных утверждений.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1) Точка В симметрична точке D относительно точки О.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2) Точка В симметрична точке D относительно прямой </w:t>
      </w:r>
      <w:r w:rsidRPr="00E1658F">
        <w:rPr>
          <w:rFonts w:ascii="Arial" w:eastAsia="Times New Roman" w:hAnsi="Arial" w:cs="Arial"/>
          <w:i/>
          <w:iCs/>
          <w:color w:val="3D3D3D"/>
          <w:sz w:val="21"/>
          <w:szCs w:val="21"/>
          <w:lang w:eastAsia="ru-RU"/>
        </w:rPr>
        <w:t>а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3) Точка В симметрична точке D относительно прямой </w:t>
      </w:r>
      <w:r w:rsidRPr="00E1658F">
        <w:rPr>
          <w:rFonts w:ascii="Arial" w:eastAsia="Times New Roman" w:hAnsi="Arial" w:cs="Arial"/>
          <w:i/>
          <w:iCs/>
          <w:color w:val="3D3D3D"/>
          <w:sz w:val="21"/>
          <w:szCs w:val="21"/>
          <w:lang w:eastAsia="ru-RU"/>
        </w:rPr>
        <w:t>b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4) Точка А симметрична точке D относительно прямой </w:t>
      </w:r>
      <w:r w:rsidRPr="00E1658F">
        <w:rPr>
          <w:rFonts w:ascii="Arial" w:eastAsia="Times New Roman" w:hAnsi="Arial" w:cs="Arial"/>
          <w:i/>
          <w:iCs/>
          <w:color w:val="3D3D3D"/>
          <w:sz w:val="21"/>
          <w:szCs w:val="21"/>
          <w:lang w:eastAsia="ru-RU"/>
        </w:rPr>
        <w:t>а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5) Точка А симметрична точке D относительно точки О.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  <w:t>6) Точка А симметрична точке D относительно точки N.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Часть В.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Запишите ответ к заданию 2.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2.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Укажите координаты точки, симметричной точке Р(–6; 8) относительно оси абсцисс.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Часть С.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Выполните построения, указанные в задачах 3–5.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3.</w:t>
      </w:r>
      <w:r w:rsidR="00FB4B4C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(ВПР)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На рисунке изображен прямоугольный треугольник BDE. Постройте фигуру, симметричную ему относительно вершины D.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4.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Начертите треугольник KNL. Постройте точку В, в которую отобразится точка N при параллельном переносе на вектор </w:t>
      </w:r>
      <w:r w:rsidRPr="00E1658F">
        <w:rPr>
          <w:rFonts w:ascii="Arial" w:eastAsia="Times New Roman" w:hAnsi="Arial" w:cs="Arial"/>
          <w:i/>
          <w:iCs/>
          <w:color w:val="3D3D3D"/>
          <w:sz w:val="21"/>
          <w:szCs w:val="21"/>
          <w:lang w:eastAsia="ru-RU"/>
        </w:rPr>
        <w:t>LK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  <w:t>№ 5. 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Начертите прямоугольник, у которого одна сторона в 2 раза больше другой. Выполните поворот этого прямоугольника на 90° по часовой стрелке вокруг середины большей стороны.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Запишите обоснованное решение задачи 6.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br/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t>№ 6. *</w:t>
      </w:r>
      <w:r w:rsidRPr="00E1658F">
        <w:rPr>
          <w:rFonts w:ascii="Arial" w:eastAsia="Times New Roman" w:hAnsi="Arial" w:cs="Arial"/>
          <w:color w:val="3D3D3D"/>
          <w:sz w:val="21"/>
          <w:szCs w:val="21"/>
          <w:lang w:eastAsia="ru-RU"/>
        </w:rPr>
        <w:t> Треугольник АОС — прямоугольный, точка М симметрична вершине О относительно середины гипотенузы АС. Определите вид четырехугольника АМСО.</w:t>
      </w:r>
      <w:r w:rsidRPr="00E1658F">
        <w:rPr>
          <w:rFonts w:ascii="Arial" w:eastAsia="Times New Roman" w:hAnsi="Arial" w:cs="Arial"/>
          <w:b/>
          <w:bCs/>
          <w:color w:val="3D3D3D"/>
          <w:sz w:val="21"/>
          <w:szCs w:val="21"/>
          <w:lang w:eastAsia="ru-RU"/>
        </w:rPr>
        <w:br/>
      </w:r>
    </w:p>
    <w:p w:rsidR="00E87570" w:rsidRDefault="00E87570" w:rsidP="00D30189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30189" w:rsidRPr="0071324F" w:rsidRDefault="00D30189" w:rsidP="00D30189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1324F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знаний, умений и </w:t>
      </w:r>
      <w:proofErr w:type="gramStart"/>
      <w:r w:rsidRPr="0071324F">
        <w:rPr>
          <w:rFonts w:ascii="Times New Roman" w:hAnsi="Times New Roman" w:cs="Times New Roman"/>
          <w:b/>
          <w:bCs/>
          <w:sz w:val="24"/>
          <w:szCs w:val="24"/>
        </w:rPr>
        <w:t>навыков</w:t>
      </w:r>
      <w:proofErr w:type="gramEnd"/>
      <w:r w:rsidRPr="0071324F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 по </w:t>
      </w:r>
      <w:r w:rsidR="008F4174">
        <w:rPr>
          <w:rFonts w:ascii="Times New Roman" w:hAnsi="Times New Roman" w:cs="Times New Roman"/>
          <w:b/>
          <w:bCs/>
          <w:sz w:val="24"/>
          <w:szCs w:val="24"/>
        </w:rPr>
        <w:t>геометрии</w:t>
      </w:r>
    </w:p>
    <w:p w:rsidR="00D30189" w:rsidRPr="0071324F" w:rsidRDefault="00D30189" w:rsidP="00D30189">
      <w:pPr>
        <w:keepNext/>
        <w:keepLines/>
        <w:spacing w:after="0" w:line="240" w:lineRule="auto"/>
        <w:ind w:left="180" w:right="1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30189" w:rsidRPr="0071324F" w:rsidRDefault="00D30189" w:rsidP="00D30189">
      <w:pPr>
        <w:keepNext/>
        <w:keepLines/>
        <w:spacing w:after="0" w:line="240" w:lineRule="auto"/>
        <w:ind w:left="540" w:right="1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1324F">
        <w:rPr>
          <w:rFonts w:ascii="Times New Roman" w:hAnsi="Times New Roman" w:cs="Times New Roman"/>
          <w:b/>
          <w:bCs/>
          <w:sz w:val="24"/>
          <w:szCs w:val="24"/>
        </w:rPr>
        <w:t xml:space="preserve">Оценка письменных работ обучающихся </w:t>
      </w:r>
    </w:p>
    <w:p w:rsidR="00D30189" w:rsidRPr="0071324F" w:rsidRDefault="00D30189" w:rsidP="00D30189">
      <w:pPr>
        <w:spacing w:after="160" w:line="259" w:lineRule="auto"/>
        <w:ind w:right="140"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1324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 w:rsidRPr="0071324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ab/>
      </w:r>
      <w:r w:rsidRPr="0071324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При оценивании письменных работ за каждое верно выполненное задание начисляется 1-4 баллов (в зависимости от сложности задания). Задание считается выполненным верно, если обучающийся выбрал правильный путь решения, из письменной записи решения понятен ход его рассуждения, в ходе решения получен верный ответ. В этом случае ему выставляется полный балл. Если задание содержит несколько пунктов, то каждый пункт оценивается отдельно. Если в решении допущена ошибка, но при этом выполнен верный этап задания, который смог бы привести его к верному ответу, то участнику выставляется 0,5 соответствующего балла. </w:t>
      </w:r>
    </w:p>
    <w:p w:rsidR="00D30189" w:rsidRPr="0071324F" w:rsidRDefault="00D30189" w:rsidP="00D30189">
      <w:pPr>
        <w:spacing w:after="160" w:line="259" w:lineRule="auto"/>
        <w:ind w:right="140"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1324F">
        <w:rPr>
          <w:rFonts w:ascii="Times New Roman" w:eastAsia="Calibri" w:hAnsi="Times New Roman" w:cs="Times New Roman"/>
          <w:bCs/>
          <w:iCs/>
          <w:sz w:val="24"/>
          <w:szCs w:val="24"/>
        </w:rPr>
        <w:t>Общий балл формируется путем суммирования баллов</w:t>
      </w:r>
    </w:p>
    <w:p w:rsidR="00D30189" w:rsidRPr="0071324F" w:rsidRDefault="00D30189" w:rsidP="00D30189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D30189" w:rsidRPr="0071324F" w:rsidRDefault="00D30189" w:rsidP="00D30189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D30189" w:rsidRPr="0071324F" w:rsidRDefault="00D30189" w:rsidP="00D30189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71324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Таблица оценивания отдельных задания контрольных работ в баллах</w:t>
      </w:r>
    </w:p>
    <w:p w:rsidR="00D30189" w:rsidRPr="0071324F" w:rsidRDefault="00D30189" w:rsidP="00D30189">
      <w:pPr>
        <w:spacing w:after="0" w:line="240" w:lineRule="auto"/>
        <w:ind w:left="180" w:right="140"/>
        <w:rPr>
          <w:rFonts w:ascii="Times New Roman" w:eastAsia="Calibri" w:hAnsi="Times New Roman" w:cs="Times New Roman"/>
          <w:bCs/>
          <w:sz w:val="24"/>
          <w:szCs w:val="24"/>
        </w:rPr>
      </w:pPr>
      <w:r w:rsidRPr="0071324F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</w:t>
      </w:r>
    </w:p>
    <w:tbl>
      <w:tblPr>
        <w:tblW w:w="10201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413"/>
        <w:gridCol w:w="1134"/>
        <w:gridCol w:w="1134"/>
        <w:gridCol w:w="1134"/>
        <w:gridCol w:w="1134"/>
        <w:gridCol w:w="1134"/>
        <w:gridCol w:w="1134"/>
        <w:gridCol w:w="1134"/>
        <w:gridCol w:w="850"/>
      </w:tblGrid>
      <w:tr w:rsidR="005632BF" w:rsidRPr="0071324F" w:rsidTr="005632B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</w:tr>
      <w:tr w:rsidR="005632BF" w:rsidRPr="0071324F" w:rsidTr="005632B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2BF" w:rsidRPr="0071324F" w:rsidTr="005632B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2BF" w:rsidRPr="0071324F" w:rsidTr="005632B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2BF" w:rsidRPr="0071324F" w:rsidTr="005632BF">
        <w:trPr>
          <w:trHeight w:val="24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BF" w:rsidRPr="0071324F" w:rsidRDefault="005632BF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30189" w:rsidRPr="0071324F" w:rsidRDefault="00D30189" w:rsidP="00D30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189" w:rsidRPr="0071324F" w:rsidRDefault="00D30189" w:rsidP="00D301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324F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всей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D30189" w:rsidRPr="0071324F" w:rsidTr="0035028A"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30189" w:rsidRPr="0071324F" w:rsidTr="0035028A"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039" w:type="dxa"/>
          </w:tcPr>
          <w:p w:rsidR="00D30189" w:rsidRPr="0071324F" w:rsidRDefault="00D30189" w:rsidP="00350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4F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</w:tr>
    </w:tbl>
    <w:p w:rsidR="00D30189" w:rsidRPr="0071324F" w:rsidRDefault="00D30189" w:rsidP="00D30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189" w:rsidRPr="0071324F" w:rsidRDefault="00D30189" w:rsidP="00D30189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30189" w:rsidRPr="0071324F" w:rsidRDefault="00D30189" w:rsidP="00D30189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1324F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знаний, умений и </w:t>
      </w:r>
      <w:proofErr w:type="gramStart"/>
      <w:r w:rsidRPr="0071324F">
        <w:rPr>
          <w:rFonts w:ascii="Times New Roman" w:hAnsi="Times New Roman" w:cs="Times New Roman"/>
          <w:b/>
          <w:bCs/>
          <w:sz w:val="24"/>
          <w:szCs w:val="24"/>
        </w:rPr>
        <w:t>навыков</w:t>
      </w:r>
      <w:proofErr w:type="gramEnd"/>
      <w:r w:rsidRPr="0071324F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 с ОВЗ</w:t>
      </w:r>
    </w:p>
    <w:p w:rsidR="00D30189" w:rsidRPr="0071324F" w:rsidRDefault="00D30189" w:rsidP="00D301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1324F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всей работы</w:t>
      </w:r>
    </w:p>
    <w:p w:rsidR="00D30189" w:rsidRPr="0071324F" w:rsidRDefault="00D30189" w:rsidP="00D30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4F">
        <w:rPr>
          <w:rFonts w:ascii="Times New Roman" w:hAnsi="Times New Roman" w:cs="Times New Roman"/>
          <w:sz w:val="24"/>
          <w:szCs w:val="24"/>
        </w:rPr>
        <w:t>Вся работа оценивается в 10 баллов.</w:t>
      </w:r>
    </w:p>
    <w:p w:rsidR="00D30189" w:rsidRPr="0071324F" w:rsidRDefault="00D30189" w:rsidP="00D30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4F">
        <w:rPr>
          <w:rFonts w:ascii="Times New Roman" w:hAnsi="Times New Roman" w:cs="Times New Roman"/>
          <w:sz w:val="24"/>
          <w:szCs w:val="24"/>
        </w:rPr>
        <w:t>Оценка «2»: 0-2 балла.</w:t>
      </w:r>
    </w:p>
    <w:p w:rsidR="00D30189" w:rsidRPr="0071324F" w:rsidRDefault="00D30189" w:rsidP="00D30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4F">
        <w:rPr>
          <w:rFonts w:ascii="Times New Roman" w:hAnsi="Times New Roman" w:cs="Times New Roman"/>
          <w:sz w:val="24"/>
          <w:szCs w:val="24"/>
        </w:rPr>
        <w:t>Оценка «3»: 3-4 балла.</w:t>
      </w:r>
    </w:p>
    <w:p w:rsidR="00D30189" w:rsidRPr="0071324F" w:rsidRDefault="00D30189" w:rsidP="00D30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4F">
        <w:rPr>
          <w:rFonts w:ascii="Times New Roman" w:hAnsi="Times New Roman" w:cs="Times New Roman"/>
          <w:sz w:val="24"/>
          <w:szCs w:val="24"/>
        </w:rPr>
        <w:t>Оценка «4»: 5-6 баллов.</w:t>
      </w:r>
    </w:p>
    <w:p w:rsidR="00D30189" w:rsidRPr="0071324F" w:rsidRDefault="00D30189" w:rsidP="00D30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24F">
        <w:rPr>
          <w:rFonts w:ascii="Times New Roman" w:hAnsi="Times New Roman" w:cs="Times New Roman"/>
          <w:sz w:val="24"/>
          <w:szCs w:val="24"/>
        </w:rPr>
        <w:t>Оценка «5»: 7-10 баллов</w:t>
      </w:r>
    </w:p>
    <w:p w:rsidR="00D30189" w:rsidRPr="0071324F" w:rsidRDefault="00D30189" w:rsidP="00D30189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324F">
        <w:rPr>
          <w:rFonts w:ascii="Times New Roman" w:hAnsi="Times New Roman"/>
          <w:sz w:val="24"/>
          <w:szCs w:val="24"/>
        </w:rPr>
        <w:t>Примечание: за грамматические ошибки, допущенны</w:t>
      </w:r>
      <w:r>
        <w:rPr>
          <w:rFonts w:ascii="Times New Roman" w:hAnsi="Times New Roman"/>
          <w:sz w:val="24"/>
          <w:szCs w:val="24"/>
        </w:rPr>
        <w:t xml:space="preserve">е в работе, оценка </w:t>
      </w:r>
      <w:r w:rsidRPr="0071324F">
        <w:rPr>
          <w:rFonts w:ascii="Times New Roman" w:hAnsi="Times New Roman"/>
          <w:sz w:val="24"/>
          <w:szCs w:val="24"/>
        </w:rPr>
        <w:t>не снижается.</w:t>
      </w:r>
      <w:r w:rsidRPr="0071324F"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</w:p>
    <w:p w:rsidR="00D30189" w:rsidRPr="0071324F" w:rsidRDefault="00D30189" w:rsidP="00D30189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F1DD0" w:rsidRDefault="005F1DD0"/>
    <w:sectPr w:rsidR="005F1DD0" w:rsidSect="00696C82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3F50"/>
    <w:multiLevelType w:val="multilevel"/>
    <w:tmpl w:val="6470A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A13A1D"/>
    <w:multiLevelType w:val="hybridMultilevel"/>
    <w:tmpl w:val="02E2F68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2" w15:restartNumberingAfterBreak="0">
    <w:nsid w:val="1E944DC3"/>
    <w:multiLevelType w:val="hybridMultilevel"/>
    <w:tmpl w:val="B8B230D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968B4"/>
    <w:multiLevelType w:val="hybridMultilevel"/>
    <w:tmpl w:val="A6DA7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63857"/>
    <w:multiLevelType w:val="hybridMultilevel"/>
    <w:tmpl w:val="C8C6E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B0FD3"/>
    <w:multiLevelType w:val="hybridMultilevel"/>
    <w:tmpl w:val="F35C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34A42"/>
    <w:multiLevelType w:val="hybridMultilevel"/>
    <w:tmpl w:val="C2C0D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877FB"/>
    <w:multiLevelType w:val="hybridMultilevel"/>
    <w:tmpl w:val="9A041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A63B7"/>
    <w:multiLevelType w:val="hybridMultilevel"/>
    <w:tmpl w:val="B000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E345E"/>
    <w:multiLevelType w:val="hybridMultilevel"/>
    <w:tmpl w:val="D91E0B0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3FB37494"/>
    <w:multiLevelType w:val="hybridMultilevel"/>
    <w:tmpl w:val="4B127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081502"/>
    <w:multiLevelType w:val="hybridMultilevel"/>
    <w:tmpl w:val="A6DAA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C3964"/>
    <w:multiLevelType w:val="hybridMultilevel"/>
    <w:tmpl w:val="F2FA107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D84A13"/>
    <w:multiLevelType w:val="hybridMultilevel"/>
    <w:tmpl w:val="F85C6812"/>
    <w:lvl w:ilvl="0" w:tplc="0742B9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C25D5D"/>
    <w:multiLevelType w:val="multilevel"/>
    <w:tmpl w:val="29EC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FB0FCD"/>
    <w:multiLevelType w:val="hybridMultilevel"/>
    <w:tmpl w:val="4E32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D0755"/>
    <w:multiLevelType w:val="hybridMultilevel"/>
    <w:tmpl w:val="5178ED60"/>
    <w:lvl w:ilvl="0" w:tplc="3E72E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F67B49"/>
    <w:multiLevelType w:val="hybridMultilevel"/>
    <w:tmpl w:val="71322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34E25"/>
    <w:multiLevelType w:val="hybridMultilevel"/>
    <w:tmpl w:val="B2CA625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20" w15:restartNumberingAfterBreak="0">
    <w:nsid w:val="7A2105EE"/>
    <w:multiLevelType w:val="hybridMultilevel"/>
    <w:tmpl w:val="4E32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63A0C"/>
    <w:multiLevelType w:val="hybridMultilevel"/>
    <w:tmpl w:val="8AF0A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21"/>
  </w:num>
  <w:num w:numId="11">
    <w:abstractNumId w:val="18"/>
  </w:num>
  <w:num w:numId="12">
    <w:abstractNumId w:val="9"/>
  </w:num>
  <w:num w:numId="13">
    <w:abstractNumId w:val="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5"/>
  </w:num>
  <w:num w:numId="18">
    <w:abstractNumId w:val="16"/>
  </w:num>
  <w:num w:numId="19">
    <w:abstractNumId w:val="20"/>
  </w:num>
  <w:num w:numId="20">
    <w:abstractNumId w:val="17"/>
  </w:num>
  <w:num w:numId="21">
    <w:abstractNumId w:val="1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F1B"/>
    <w:rsid w:val="00391137"/>
    <w:rsid w:val="003B0C34"/>
    <w:rsid w:val="003D555D"/>
    <w:rsid w:val="005632BF"/>
    <w:rsid w:val="005F1DD0"/>
    <w:rsid w:val="00696C82"/>
    <w:rsid w:val="006A1D51"/>
    <w:rsid w:val="007C0891"/>
    <w:rsid w:val="008F4174"/>
    <w:rsid w:val="00A318E9"/>
    <w:rsid w:val="00C832E8"/>
    <w:rsid w:val="00D30189"/>
    <w:rsid w:val="00DC1F1B"/>
    <w:rsid w:val="00E1658F"/>
    <w:rsid w:val="00E87570"/>
    <w:rsid w:val="00F76F2B"/>
    <w:rsid w:val="00FB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A42D"/>
  <w15:chartTrackingRefBased/>
  <w15:docId w15:val="{9B156EE9-7148-45D8-B9A5-286BF744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C82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A318E9"/>
    <w:pPr>
      <w:keepNext/>
      <w:spacing w:after="0" w:line="240" w:lineRule="auto"/>
      <w:ind w:firstLine="468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30189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D301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D30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318E9"/>
    <w:rPr>
      <w:rFonts w:eastAsia="Times New Roman" w:cs="Times New Roman"/>
      <w:b/>
      <w:bCs/>
      <w:sz w:val="24"/>
      <w:szCs w:val="20"/>
      <w:lang w:eastAsia="ru-RU"/>
    </w:rPr>
  </w:style>
  <w:style w:type="paragraph" w:customStyle="1" w:styleId="ParagraphStyle">
    <w:name w:val="Paragraph Style"/>
    <w:rsid w:val="00A318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6">
    <w:name w:val="Balloon Text"/>
    <w:basedOn w:val="a"/>
    <w:link w:val="a7"/>
    <w:uiPriority w:val="99"/>
    <w:semiHidden/>
    <w:unhideWhenUsed/>
    <w:rsid w:val="00A31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18E9"/>
    <w:rPr>
      <w:rFonts w:ascii="Tahoma" w:hAnsi="Tahoma" w:cs="Tahoma"/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A318E9"/>
    <w:rPr>
      <w:rFonts w:eastAsia="Times New Roman" w:cs="Times New Roman"/>
      <w:sz w:val="20"/>
      <w:szCs w:val="20"/>
      <w:lang w:val="uk-UA" w:eastAsia="uk-UA"/>
    </w:rPr>
  </w:style>
  <w:style w:type="paragraph" w:styleId="a9">
    <w:name w:val="annotation text"/>
    <w:basedOn w:val="a"/>
    <w:link w:val="a8"/>
    <w:uiPriority w:val="99"/>
    <w:semiHidden/>
    <w:unhideWhenUsed/>
    <w:rsid w:val="00A31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11">
    <w:name w:val="Текст примечания Знак1"/>
    <w:basedOn w:val="a0"/>
    <w:uiPriority w:val="99"/>
    <w:semiHidden/>
    <w:rsid w:val="00A318E9"/>
    <w:rPr>
      <w:rFonts w:asciiTheme="minorHAnsi" w:hAnsiTheme="minorHAnsi"/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A318E9"/>
  </w:style>
  <w:style w:type="paragraph" w:styleId="ab">
    <w:name w:val="header"/>
    <w:basedOn w:val="a"/>
    <w:link w:val="aa"/>
    <w:uiPriority w:val="99"/>
    <w:unhideWhenUsed/>
    <w:rsid w:val="00A318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2">
    <w:name w:val="Верхний колонтитул Знак1"/>
    <w:basedOn w:val="a0"/>
    <w:uiPriority w:val="99"/>
    <w:semiHidden/>
    <w:rsid w:val="00A318E9"/>
    <w:rPr>
      <w:rFonts w:asciiTheme="minorHAnsi" w:hAnsiTheme="minorHAnsi"/>
      <w:sz w:val="22"/>
    </w:rPr>
  </w:style>
  <w:style w:type="character" w:customStyle="1" w:styleId="ac">
    <w:name w:val="Нижний колонтитул Знак"/>
    <w:basedOn w:val="a0"/>
    <w:link w:val="ad"/>
    <w:uiPriority w:val="99"/>
    <w:rsid w:val="00A318E9"/>
  </w:style>
  <w:style w:type="paragraph" w:styleId="ad">
    <w:name w:val="footer"/>
    <w:basedOn w:val="a"/>
    <w:link w:val="ac"/>
    <w:uiPriority w:val="99"/>
    <w:unhideWhenUsed/>
    <w:rsid w:val="00A318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3">
    <w:name w:val="Нижний колонтитул Знак1"/>
    <w:basedOn w:val="a0"/>
    <w:uiPriority w:val="99"/>
    <w:semiHidden/>
    <w:rsid w:val="00A318E9"/>
    <w:rPr>
      <w:rFonts w:asciiTheme="minorHAnsi" w:hAnsiTheme="minorHAnsi"/>
      <w:sz w:val="22"/>
    </w:rPr>
  </w:style>
  <w:style w:type="character" w:customStyle="1" w:styleId="ae">
    <w:name w:val="Заголовок Знак"/>
    <w:basedOn w:val="a0"/>
    <w:link w:val="af"/>
    <w:uiPriority w:val="99"/>
    <w:rsid w:val="00A318E9"/>
    <w:rPr>
      <w:rFonts w:eastAsia="Times New Roman" w:cs="Times New Roman"/>
      <w:b/>
      <w:bCs/>
      <w:sz w:val="24"/>
      <w:szCs w:val="20"/>
      <w:lang w:eastAsia="ru-RU"/>
    </w:rPr>
  </w:style>
  <w:style w:type="paragraph" w:styleId="af">
    <w:name w:val="Title"/>
    <w:basedOn w:val="a"/>
    <w:link w:val="ae"/>
    <w:uiPriority w:val="99"/>
    <w:qFormat/>
    <w:rsid w:val="00A318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Заголовок Знак1"/>
    <w:basedOn w:val="a0"/>
    <w:uiPriority w:val="10"/>
    <w:rsid w:val="00A318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5">
    <w:name w:val="Название Знак1"/>
    <w:basedOn w:val="a0"/>
    <w:uiPriority w:val="10"/>
    <w:rsid w:val="00A318E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0">
    <w:name w:val="Body Text Indent"/>
    <w:basedOn w:val="a"/>
    <w:link w:val="16"/>
    <w:uiPriority w:val="99"/>
    <w:semiHidden/>
    <w:unhideWhenUsed/>
    <w:rsid w:val="00A318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uiPriority w:val="99"/>
    <w:semiHidden/>
    <w:rsid w:val="00A318E9"/>
    <w:rPr>
      <w:rFonts w:asciiTheme="minorHAnsi" w:hAnsiTheme="minorHAnsi"/>
      <w:sz w:val="22"/>
    </w:rPr>
  </w:style>
  <w:style w:type="character" w:customStyle="1" w:styleId="16">
    <w:name w:val="Основной текст с отступом Знак1"/>
    <w:basedOn w:val="a0"/>
    <w:link w:val="af0"/>
    <w:uiPriority w:val="99"/>
    <w:semiHidden/>
    <w:locked/>
    <w:rsid w:val="00A318E9"/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3"/>
    <w:uiPriority w:val="99"/>
    <w:rsid w:val="00A318E9"/>
    <w:rPr>
      <w:rFonts w:eastAsia="Times New Roman" w:cs="Times New Roman"/>
      <w:b/>
      <w:bCs/>
      <w:sz w:val="24"/>
      <w:szCs w:val="20"/>
      <w:lang w:eastAsia="ru-RU"/>
    </w:rPr>
  </w:style>
  <w:style w:type="paragraph" w:styleId="af3">
    <w:name w:val="Subtitle"/>
    <w:basedOn w:val="a"/>
    <w:link w:val="af2"/>
    <w:uiPriority w:val="99"/>
    <w:qFormat/>
    <w:rsid w:val="00A318E9"/>
    <w:pPr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7">
    <w:name w:val="Подзаголовок Знак1"/>
    <w:basedOn w:val="a0"/>
    <w:uiPriority w:val="11"/>
    <w:rsid w:val="00A318E9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A318E9"/>
    <w:rPr>
      <w:rFonts w:eastAsia="SimSun" w:cs="Times New Roman"/>
      <w:sz w:val="24"/>
      <w:szCs w:val="24"/>
      <w:lang w:eastAsia="zh-CN"/>
    </w:rPr>
  </w:style>
  <w:style w:type="paragraph" w:styleId="20">
    <w:name w:val="Body Text Indent 2"/>
    <w:basedOn w:val="a"/>
    <w:link w:val="2"/>
    <w:uiPriority w:val="99"/>
    <w:semiHidden/>
    <w:unhideWhenUsed/>
    <w:rsid w:val="00A318E9"/>
    <w:pPr>
      <w:spacing w:after="120" w:line="48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1">
    <w:name w:val="Основной текст с отступом 2 Знак1"/>
    <w:basedOn w:val="a0"/>
    <w:uiPriority w:val="99"/>
    <w:semiHidden/>
    <w:rsid w:val="00A318E9"/>
    <w:rPr>
      <w:rFonts w:asciiTheme="minorHAnsi" w:hAnsiTheme="minorHAnsi"/>
      <w:sz w:val="2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A318E9"/>
    <w:rPr>
      <w:rFonts w:eastAsia="SimSun" w:cs="Times New Roman"/>
      <w:sz w:val="16"/>
      <w:szCs w:val="16"/>
      <w:lang w:eastAsia="zh-CN"/>
    </w:rPr>
  </w:style>
  <w:style w:type="paragraph" w:styleId="30">
    <w:name w:val="Body Text Indent 3"/>
    <w:basedOn w:val="a"/>
    <w:link w:val="3"/>
    <w:uiPriority w:val="99"/>
    <w:semiHidden/>
    <w:unhideWhenUsed/>
    <w:rsid w:val="00A318E9"/>
    <w:pPr>
      <w:spacing w:after="120" w:line="240" w:lineRule="auto"/>
      <w:ind w:left="283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1">
    <w:name w:val="Основной текст с отступом 3 Знак1"/>
    <w:basedOn w:val="a0"/>
    <w:uiPriority w:val="99"/>
    <w:semiHidden/>
    <w:rsid w:val="00A318E9"/>
    <w:rPr>
      <w:rFonts w:asciiTheme="minorHAnsi" w:hAnsiTheme="minorHAnsi"/>
      <w:sz w:val="16"/>
      <w:szCs w:val="16"/>
    </w:rPr>
  </w:style>
  <w:style w:type="character" w:customStyle="1" w:styleId="af4">
    <w:name w:val="А_основной Знак"/>
    <w:basedOn w:val="a0"/>
    <w:link w:val="af5"/>
    <w:locked/>
    <w:rsid w:val="00A318E9"/>
    <w:rPr>
      <w:rFonts w:eastAsia="Calibri" w:cs="Times New Roman"/>
      <w:szCs w:val="28"/>
    </w:rPr>
  </w:style>
  <w:style w:type="paragraph" w:customStyle="1" w:styleId="af5">
    <w:name w:val="А_основной"/>
    <w:basedOn w:val="a"/>
    <w:link w:val="af4"/>
    <w:qFormat/>
    <w:rsid w:val="00A318E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entered">
    <w:name w:val="Centered"/>
    <w:uiPriority w:val="99"/>
    <w:rsid w:val="00A318E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styleId="af6">
    <w:name w:val="Placeholder Text"/>
    <w:basedOn w:val="a0"/>
    <w:uiPriority w:val="99"/>
    <w:semiHidden/>
    <w:rsid w:val="00A318E9"/>
    <w:rPr>
      <w:color w:val="808080"/>
    </w:rPr>
  </w:style>
  <w:style w:type="paragraph" w:styleId="af7">
    <w:name w:val="List Paragraph"/>
    <w:basedOn w:val="a"/>
    <w:uiPriority w:val="34"/>
    <w:qFormat/>
    <w:rsid w:val="00A318E9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A31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18E9"/>
  </w:style>
  <w:style w:type="character" w:customStyle="1" w:styleId="mn">
    <w:name w:val="mn"/>
    <w:basedOn w:val="a0"/>
    <w:rsid w:val="00A31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100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9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10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8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75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193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73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849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851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5749609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847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625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513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5241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6514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5634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753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403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9794170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583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240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4781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7558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7869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7199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096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638008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9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20215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833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0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4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95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17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4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87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93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9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0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0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19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42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1000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831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957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368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56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1895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7835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647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2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74588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22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7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9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6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506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8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9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34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1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3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67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561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83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75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712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285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5794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831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58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9787336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37767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263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95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27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93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126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708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3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7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66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1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026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958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76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43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3411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085990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1142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0269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882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45003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972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1980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30492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6019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1134294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836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645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150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5764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7894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283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92491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931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2021-09-08T04:20:00Z</dcterms:created>
  <dcterms:modified xsi:type="dcterms:W3CDTF">2022-09-09T20:11:00Z</dcterms:modified>
</cp:coreProperties>
</file>